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41" w:rsidRPr="00055F4A" w:rsidRDefault="00CC4541" w:rsidP="00CC4541">
      <w:pPr>
        <w:spacing w:after="0" w:line="240" w:lineRule="auto"/>
        <w:rPr>
          <w:rFonts w:ascii="Times New Roman" w:eastAsia="MS Mincho" w:hAnsi="Times New Roman" w:cs="Times New Roman"/>
          <w:b/>
          <w:lang w:val="es-ES_tradnl" w:eastAsia="es-ES"/>
        </w:rPr>
      </w:pPr>
    </w:p>
    <w:p w:rsidR="00CC4541" w:rsidRPr="00055F4A" w:rsidRDefault="00CC4541" w:rsidP="00CC4541">
      <w:pPr>
        <w:spacing w:after="0" w:line="240" w:lineRule="auto"/>
        <w:jc w:val="center"/>
        <w:rPr>
          <w:rFonts w:ascii="Times New Roman" w:eastAsia="MS Mincho" w:hAnsi="Times New Roman" w:cs="Times New Roman"/>
          <w:b/>
          <w:lang w:val="es-ES_tradnl" w:eastAsia="es-ES"/>
        </w:rPr>
      </w:pPr>
      <w:r w:rsidRPr="00055F4A">
        <w:rPr>
          <w:rFonts w:ascii="Times New Roman" w:eastAsia="MS Mincho" w:hAnsi="Times New Roman" w:cs="Times New Roman"/>
          <w:b/>
          <w:lang w:val="es-ES_tradnl" w:eastAsia="es-ES"/>
        </w:rPr>
        <w:t>Dirección General de Saneamiento Ambiental</w:t>
      </w:r>
    </w:p>
    <w:p w:rsidR="00CC4541" w:rsidRPr="00055F4A" w:rsidRDefault="00CC4541" w:rsidP="00CC4541">
      <w:pPr>
        <w:spacing w:after="0" w:line="240" w:lineRule="auto"/>
        <w:jc w:val="center"/>
        <w:rPr>
          <w:rFonts w:ascii="Times New Roman" w:eastAsia="MS Mincho" w:hAnsi="Times New Roman" w:cs="Times New Roman"/>
          <w:b/>
          <w:lang w:val="es-ES_tradnl" w:eastAsia="es-ES"/>
        </w:rPr>
      </w:pPr>
      <w:r w:rsidRPr="00055F4A">
        <w:rPr>
          <w:rFonts w:ascii="Times New Roman" w:eastAsia="MS Mincho" w:hAnsi="Times New Roman" w:cs="Times New Roman"/>
          <w:b/>
          <w:lang w:val="es-ES_tradnl" w:eastAsia="es-ES"/>
        </w:rPr>
        <w:t>Unidad de Desechos Sólidos y Peligrosos</w:t>
      </w:r>
    </w:p>
    <w:p w:rsidR="00CC4541" w:rsidRPr="00055F4A" w:rsidRDefault="00CC4541" w:rsidP="00537EFF">
      <w:pPr>
        <w:spacing w:before="120" w:after="120" w:line="240" w:lineRule="auto"/>
        <w:ind w:left="4963"/>
        <w:rPr>
          <w:rFonts w:ascii="Times New Roman" w:eastAsia="MS Mincho" w:hAnsi="Times New Roman" w:cs="Times New Roman"/>
          <w:lang w:val="es-ES_tradnl" w:eastAsia="es-ES"/>
        </w:rPr>
      </w:pPr>
      <w:r w:rsidRPr="00055F4A">
        <w:rPr>
          <w:rFonts w:ascii="Times New Roman" w:eastAsia="MS Mincho" w:hAnsi="Times New Roman" w:cs="Times New Roman"/>
          <w:lang w:val="es-ES_tradnl" w:eastAsia="es-ES"/>
        </w:rPr>
        <w:t xml:space="preserve">         </w:t>
      </w:r>
    </w:p>
    <w:p w:rsidR="00CC4541" w:rsidRPr="00055F4A" w:rsidRDefault="00CC4541" w:rsidP="00CC4541">
      <w:pPr>
        <w:spacing w:after="0" w:line="240" w:lineRule="auto"/>
        <w:jc w:val="both"/>
        <w:rPr>
          <w:rFonts w:ascii="Times New Roman" w:eastAsia="MS Mincho" w:hAnsi="Times New Roman" w:cs="Times New Roman"/>
          <w:lang w:val="es-ES_tradnl" w:eastAsia="es-ES"/>
        </w:rPr>
      </w:pPr>
      <w:r w:rsidRPr="00055F4A">
        <w:rPr>
          <w:rFonts w:ascii="Times New Roman" w:eastAsia="MS Mincho" w:hAnsi="Times New Roman" w:cs="Times New Roman"/>
          <w:lang w:val="es-ES_tradnl" w:eastAsia="es-ES"/>
        </w:rPr>
        <w:t>Solicitud: MARN-2018-0202</w:t>
      </w:r>
    </w:p>
    <w:p w:rsidR="00CC4541" w:rsidRPr="000041F2" w:rsidRDefault="00CC4541" w:rsidP="00CC4541">
      <w:pPr>
        <w:spacing w:after="0" w:line="240" w:lineRule="auto"/>
        <w:jc w:val="both"/>
        <w:rPr>
          <w:rFonts w:ascii="Times New Roman" w:eastAsia="MS Mincho" w:hAnsi="Times New Roman" w:cs="Times New Roman"/>
          <w:b/>
          <w:u w:val="single"/>
          <w:lang w:val="es-ES_tradnl" w:eastAsia="es-ES"/>
        </w:rPr>
      </w:pPr>
    </w:p>
    <w:p w:rsidR="00CC4541" w:rsidRPr="000041F2" w:rsidRDefault="00CC4541" w:rsidP="000041F2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Cs/>
          <w:u w:val="single"/>
          <w:shd w:val="clear" w:color="auto" w:fill="FFFFFF"/>
        </w:rPr>
      </w:pPr>
      <w:r w:rsidRPr="000041F2">
        <w:rPr>
          <w:rFonts w:ascii="Times New Roman" w:hAnsi="Times New Roman" w:cs="Times New Roman"/>
          <w:b/>
          <w:iCs/>
          <w:u w:val="single"/>
          <w:shd w:val="clear" w:color="auto" w:fill="FFFFFF"/>
        </w:rPr>
        <w:t>Requerimiento 2: Cuántos ríos contaminados tiene el país, de estos cuántos son contaminados por desechos porcinos.</w:t>
      </w:r>
    </w:p>
    <w:p w:rsidR="00CC4541" w:rsidRDefault="00CC4541" w:rsidP="00055F4A">
      <w:pPr>
        <w:ind w:left="360"/>
        <w:jc w:val="both"/>
        <w:rPr>
          <w:rFonts w:ascii="Times New Roman" w:hAnsi="Times New Roman" w:cs="Times New Roman"/>
          <w:bCs/>
          <w:iCs/>
          <w:shd w:val="clear" w:color="auto" w:fill="FFFFFF"/>
        </w:rPr>
      </w:pPr>
      <w:r w:rsidRPr="000041F2">
        <w:rPr>
          <w:rFonts w:ascii="Times New Roman" w:hAnsi="Times New Roman" w:cs="Times New Roman"/>
          <w:bCs/>
          <w:iCs/>
          <w:shd w:val="clear" w:color="auto" w:fill="FFFFFF"/>
        </w:rPr>
        <w:t>Esta información, tal como se solicita, no se tiene en la Gerencia de Gestión de Vertidos, del MARN.</w:t>
      </w:r>
      <w:r w:rsidR="00055F4A" w:rsidRPr="000041F2">
        <w:rPr>
          <w:rFonts w:ascii="Times New Roman" w:hAnsi="Times New Roman" w:cs="Times New Roman"/>
          <w:bCs/>
          <w:iCs/>
          <w:shd w:val="clear" w:color="auto" w:fill="FFFFFF"/>
        </w:rPr>
        <w:t xml:space="preserve"> Se puede conocer la calidad del agua de los Ríos, </w:t>
      </w:r>
      <w:r w:rsidR="004F10CD">
        <w:rPr>
          <w:rFonts w:ascii="Times New Roman" w:hAnsi="Times New Roman" w:cs="Times New Roman"/>
          <w:bCs/>
          <w:iCs/>
          <w:shd w:val="clear" w:color="auto" w:fill="FFFFFF"/>
        </w:rPr>
        <w:t xml:space="preserve">en general, </w:t>
      </w:r>
      <w:r w:rsidR="00055F4A" w:rsidRPr="000041F2">
        <w:rPr>
          <w:rFonts w:ascii="Times New Roman" w:hAnsi="Times New Roman" w:cs="Times New Roman"/>
          <w:bCs/>
          <w:iCs/>
          <w:shd w:val="clear" w:color="auto" w:fill="FFFFFF"/>
        </w:rPr>
        <w:t>según lo reportado en</w:t>
      </w:r>
      <w:r w:rsidR="00055F4A" w:rsidRPr="00055F4A">
        <w:rPr>
          <w:rFonts w:ascii="Times New Roman" w:hAnsi="Times New Roman" w:cs="Times New Roman"/>
          <w:b/>
          <w:bCs/>
          <w:iCs/>
          <w:shd w:val="clear" w:color="auto" w:fill="FFFFFF"/>
        </w:rPr>
        <w:t xml:space="preserve"> </w:t>
      </w:r>
      <w:r w:rsidR="00055F4A" w:rsidRPr="000041F2">
        <w:rPr>
          <w:rFonts w:ascii="Times New Roman" w:hAnsi="Times New Roman" w:cs="Times New Roman"/>
          <w:bCs/>
          <w:iCs/>
          <w:shd w:val="clear" w:color="auto" w:fill="FFFFFF"/>
        </w:rPr>
        <w:t>el</w:t>
      </w:r>
      <w:r w:rsidR="00055F4A" w:rsidRPr="00055F4A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 xml:space="preserve"> Informe de la calidad del agua de los ríos de El Salvador, 2017.</w:t>
      </w:r>
      <w:r w:rsidR="000041F2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 xml:space="preserve"> </w:t>
      </w:r>
      <w:hyperlink r:id="rId8" w:history="1">
        <w:r w:rsidR="000041F2" w:rsidRPr="000041F2">
          <w:rPr>
            <w:rStyle w:val="Hipervnculo"/>
            <w:rFonts w:ascii="Times New Roman" w:hAnsi="Times New Roman" w:cs="Times New Roman"/>
            <w:bCs/>
            <w:iCs/>
            <w:shd w:val="clear" w:color="auto" w:fill="FFFFFF"/>
          </w:rPr>
          <w:t>http://www.marn.gob.sv/descargas/Documentos/2018/Informe%20de%20la%20calidad%20de%20agua%202018.pdf</w:t>
        </w:r>
      </w:hyperlink>
      <w:r w:rsidR="000041F2" w:rsidRPr="000041F2">
        <w:rPr>
          <w:rFonts w:ascii="Times New Roman" w:hAnsi="Times New Roman" w:cs="Times New Roman"/>
          <w:bCs/>
          <w:iCs/>
          <w:shd w:val="clear" w:color="auto" w:fill="FFFFFF"/>
        </w:rPr>
        <w:t xml:space="preserve"> </w:t>
      </w:r>
      <w:r w:rsidR="000041F2">
        <w:rPr>
          <w:rFonts w:ascii="Times New Roman" w:hAnsi="Times New Roman" w:cs="Times New Roman"/>
          <w:bCs/>
          <w:iCs/>
          <w:shd w:val="clear" w:color="auto" w:fill="FFFFFF"/>
        </w:rPr>
        <w:t xml:space="preserve"> </w:t>
      </w:r>
    </w:p>
    <w:p w:rsidR="000041F2" w:rsidRPr="000041F2" w:rsidRDefault="000041F2" w:rsidP="00055F4A">
      <w:pPr>
        <w:ind w:left="360"/>
        <w:jc w:val="both"/>
        <w:rPr>
          <w:rFonts w:ascii="Times New Roman" w:hAnsi="Times New Roman" w:cs="Times New Roman"/>
          <w:bCs/>
          <w:iCs/>
          <w:shd w:val="clear" w:color="auto" w:fill="FFFFFF"/>
        </w:rPr>
      </w:pPr>
      <w:r w:rsidRPr="000041F2">
        <w:rPr>
          <w:rFonts w:ascii="Times New Roman" w:hAnsi="Times New Roman" w:cs="Times New Roman"/>
          <w:bCs/>
          <w:iCs/>
          <w:shd w:val="clear" w:color="auto" w:fill="FFFFFF"/>
        </w:rPr>
        <w:t>Además se puede consultar el documento</w:t>
      </w:r>
      <w:r>
        <w:rPr>
          <w:rFonts w:ascii="Times New Roman" w:hAnsi="Times New Roman" w:cs="Times New Roman"/>
          <w:b/>
          <w:bCs/>
          <w:iCs/>
          <w:shd w:val="clear" w:color="auto" w:fill="FFFFFF"/>
        </w:rPr>
        <w:t xml:space="preserve"> </w:t>
      </w:r>
      <w:r w:rsidRPr="00055F4A">
        <w:rPr>
          <w:rFonts w:ascii="Times New Roman" w:hAnsi="Times New Roman" w:cs="Times New Roman"/>
          <w:b/>
          <w:i/>
          <w:iCs/>
          <w:shd w:val="clear" w:color="auto" w:fill="FFFFFF"/>
        </w:rPr>
        <w:t>Plan Nacional de Gestión Integrada del Recurso Hídrico de El Salvador, con énfasis en Zonas Prioritarias, 2017</w:t>
      </w:r>
      <w:r>
        <w:rPr>
          <w:rFonts w:ascii="Times New Roman" w:hAnsi="Times New Roman" w:cs="Times New Roman"/>
          <w:b/>
          <w:i/>
          <w:iCs/>
          <w:shd w:val="clear" w:color="auto" w:fill="FFFFFF"/>
        </w:rPr>
        <w:t>.</w:t>
      </w:r>
      <w:r>
        <w:rPr>
          <w:rFonts w:ascii="Times New Roman" w:hAnsi="Times New Roman" w:cs="Times New Roman"/>
          <w:iCs/>
          <w:shd w:val="clear" w:color="auto" w:fill="FFFFFF"/>
        </w:rPr>
        <w:t xml:space="preserve">, el cual puede ser descargado por medio del siguiente enlace </w:t>
      </w:r>
      <w:hyperlink r:id="rId9" w:history="1">
        <w:r w:rsidRPr="00C477E9">
          <w:rPr>
            <w:rStyle w:val="Hipervnculo"/>
            <w:rFonts w:ascii="Times New Roman" w:hAnsi="Times New Roman" w:cs="Times New Roman"/>
            <w:iCs/>
            <w:shd w:val="clear" w:color="auto" w:fill="FFFFFF"/>
          </w:rPr>
          <w:t>http://www.marn.gob.sv/plan-nacional-de-gestion-integrada-del-recurso-hidrico/</w:t>
        </w:r>
      </w:hyperlink>
      <w:r>
        <w:rPr>
          <w:rFonts w:ascii="Times New Roman" w:hAnsi="Times New Roman" w:cs="Times New Roman"/>
          <w:iCs/>
          <w:shd w:val="clear" w:color="auto" w:fill="FFFFFF"/>
        </w:rPr>
        <w:t xml:space="preserve"> </w:t>
      </w:r>
    </w:p>
    <w:p w:rsidR="00CC4541" w:rsidRPr="00055F4A" w:rsidRDefault="00CC4541" w:rsidP="00055F4A">
      <w:pPr>
        <w:ind w:left="720"/>
        <w:jc w:val="both"/>
        <w:rPr>
          <w:rFonts w:ascii="Times New Roman" w:hAnsi="Times New Roman" w:cs="Times New Roman"/>
          <w:iCs/>
        </w:rPr>
      </w:pPr>
    </w:p>
    <w:p w:rsidR="00CC4541" w:rsidRPr="000041F2" w:rsidRDefault="00CC4541" w:rsidP="000041F2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Cs/>
          <w:u w:val="single"/>
          <w:shd w:val="clear" w:color="auto" w:fill="FFFFFF"/>
        </w:rPr>
      </w:pPr>
      <w:r w:rsidRPr="000041F2">
        <w:rPr>
          <w:rFonts w:ascii="Times New Roman" w:hAnsi="Times New Roman" w:cs="Times New Roman"/>
          <w:b/>
          <w:iCs/>
          <w:u w:val="single"/>
          <w:shd w:val="clear" w:color="auto" w:fill="FFFFFF"/>
        </w:rPr>
        <w:t>Requerimiento 3. Cuáles son los nombres de las empresas contaminadoras de ríos en El Salvador o por rubro empresarial</w:t>
      </w:r>
      <w:proofErr w:type="gramStart"/>
      <w:r w:rsidRPr="000041F2">
        <w:rPr>
          <w:rFonts w:ascii="Times New Roman" w:hAnsi="Times New Roman" w:cs="Times New Roman"/>
          <w:b/>
          <w:iCs/>
          <w:u w:val="single"/>
          <w:shd w:val="clear" w:color="auto" w:fill="FFFFFF"/>
        </w:rPr>
        <w:t>?</w:t>
      </w:r>
      <w:proofErr w:type="gramEnd"/>
    </w:p>
    <w:p w:rsidR="00CC4541" w:rsidRPr="000041F2" w:rsidRDefault="00CC4541" w:rsidP="00055F4A">
      <w:pPr>
        <w:spacing w:after="240"/>
        <w:ind w:left="360"/>
        <w:jc w:val="both"/>
        <w:rPr>
          <w:rFonts w:ascii="Times New Roman" w:hAnsi="Times New Roman" w:cs="Times New Roman"/>
          <w:iCs/>
          <w:shd w:val="clear" w:color="auto" w:fill="FFFFFF"/>
        </w:rPr>
      </w:pPr>
      <w:r w:rsidRPr="000041F2">
        <w:rPr>
          <w:rFonts w:ascii="Times New Roman" w:hAnsi="Times New Roman" w:cs="Times New Roman"/>
          <w:bCs/>
          <w:iCs/>
          <w:shd w:val="clear" w:color="auto" w:fill="FFFFFF"/>
        </w:rPr>
        <w:t xml:space="preserve">Esta información, tal como se solicita, a nivel nacional no está registrada </w:t>
      </w:r>
      <w:r w:rsidR="00646DE8" w:rsidRPr="000041F2">
        <w:rPr>
          <w:rFonts w:ascii="Times New Roman" w:hAnsi="Times New Roman" w:cs="Times New Roman"/>
          <w:bCs/>
          <w:iCs/>
          <w:shd w:val="clear" w:color="auto" w:fill="FFFFFF"/>
        </w:rPr>
        <w:t>en la Gerencia de Gestión de Vertidos de este</w:t>
      </w:r>
      <w:r w:rsidRPr="000041F2">
        <w:rPr>
          <w:rFonts w:ascii="Times New Roman" w:hAnsi="Times New Roman" w:cs="Times New Roman"/>
          <w:bCs/>
          <w:iCs/>
          <w:shd w:val="clear" w:color="auto" w:fill="FFFFFF"/>
        </w:rPr>
        <w:t xml:space="preserve"> Ministerio.</w:t>
      </w:r>
      <w:r w:rsidRPr="000041F2">
        <w:rPr>
          <w:rFonts w:ascii="Times New Roman" w:hAnsi="Times New Roman" w:cs="Times New Roman"/>
          <w:iCs/>
          <w:shd w:val="clear" w:color="auto" w:fill="FFFFFF"/>
        </w:rPr>
        <w:t> </w:t>
      </w:r>
    </w:p>
    <w:p w:rsidR="000041F2" w:rsidRDefault="00055F4A" w:rsidP="000041F2">
      <w:pPr>
        <w:spacing w:after="240"/>
        <w:ind w:left="360"/>
        <w:jc w:val="both"/>
        <w:rPr>
          <w:rFonts w:ascii="Times New Roman" w:hAnsi="Times New Roman" w:cs="Times New Roman"/>
          <w:iCs/>
          <w:shd w:val="clear" w:color="auto" w:fill="FFFFFF"/>
        </w:rPr>
      </w:pPr>
      <w:r w:rsidRPr="00055F4A">
        <w:rPr>
          <w:rFonts w:ascii="Times New Roman" w:hAnsi="Times New Roman" w:cs="Times New Roman"/>
          <w:iCs/>
          <w:shd w:val="clear" w:color="auto" w:fill="FFFFFF"/>
        </w:rPr>
        <w:t xml:space="preserve">De acuerdo al </w:t>
      </w:r>
      <w:r w:rsidRPr="00055F4A">
        <w:rPr>
          <w:rFonts w:ascii="Times New Roman" w:hAnsi="Times New Roman" w:cs="Times New Roman"/>
          <w:b/>
          <w:i/>
          <w:iCs/>
          <w:shd w:val="clear" w:color="auto" w:fill="FFFFFF"/>
        </w:rPr>
        <w:t>Plan Nacional de Gestión Integrada del Recurso Hídrico de El Salvador, con énfasis en Zonas Prioritarias, 2017</w:t>
      </w:r>
      <w:r w:rsidR="000041F2">
        <w:rPr>
          <w:rFonts w:ascii="Times New Roman" w:hAnsi="Times New Roman" w:cs="Times New Roman"/>
          <w:i/>
          <w:iCs/>
          <w:shd w:val="clear" w:color="auto" w:fill="FFFFFF"/>
        </w:rPr>
        <w:t xml:space="preserve"> en</w:t>
      </w:r>
      <w:r w:rsidR="000041F2">
        <w:rPr>
          <w:rFonts w:ascii="Times New Roman" w:hAnsi="Times New Roman" w:cs="Times New Roman"/>
          <w:iCs/>
          <w:shd w:val="clear" w:color="auto" w:fill="FFFFFF"/>
        </w:rPr>
        <w:t xml:space="preserve"> </w:t>
      </w:r>
      <w:r w:rsidR="000041F2" w:rsidRPr="000041F2">
        <w:rPr>
          <w:rFonts w:ascii="Times New Roman" w:hAnsi="Times New Roman" w:cs="Times New Roman"/>
          <w:b/>
          <w:iCs/>
          <w:shd w:val="clear" w:color="auto" w:fill="FFFFFF"/>
        </w:rPr>
        <w:t>la sección 5.3. Presiones</w:t>
      </w:r>
      <w:r w:rsidR="000041F2">
        <w:rPr>
          <w:rFonts w:ascii="Times New Roman" w:hAnsi="Times New Roman" w:cs="Times New Roman"/>
          <w:b/>
          <w:iCs/>
          <w:shd w:val="clear" w:color="auto" w:fill="FFFFFF"/>
        </w:rPr>
        <w:t xml:space="preserve"> (</w:t>
      </w:r>
      <w:proofErr w:type="spellStart"/>
      <w:r w:rsidR="000041F2">
        <w:rPr>
          <w:rFonts w:ascii="Times New Roman" w:hAnsi="Times New Roman" w:cs="Times New Roman"/>
          <w:b/>
          <w:iCs/>
          <w:shd w:val="clear" w:color="auto" w:fill="FFFFFF"/>
        </w:rPr>
        <w:t>Pag</w:t>
      </w:r>
      <w:proofErr w:type="spellEnd"/>
      <w:r w:rsidR="000041F2">
        <w:rPr>
          <w:rFonts w:ascii="Times New Roman" w:hAnsi="Times New Roman" w:cs="Times New Roman"/>
          <w:b/>
          <w:iCs/>
          <w:shd w:val="clear" w:color="auto" w:fill="FFFFFF"/>
        </w:rPr>
        <w:t>. 95 a 106),</w:t>
      </w:r>
      <w:r w:rsidR="000041F2">
        <w:rPr>
          <w:rFonts w:ascii="Times New Roman" w:hAnsi="Times New Roman" w:cs="Times New Roman"/>
          <w:iCs/>
          <w:shd w:val="clear" w:color="auto" w:fill="FFFFFF"/>
        </w:rPr>
        <w:t xml:space="preserve"> se puede encontrar un mayor detalle de las fuentes de contaminación en cuerpos de agua superficial y masas subterráneas. </w:t>
      </w:r>
      <w:hyperlink r:id="rId10" w:history="1">
        <w:r w:rsidR="000041F2" w:rsidRPr="00C477E9">
          <w:rPr>
            <w:rStyle w:val="Hipervnculo"/>
            <w:rFonts w:ascii="Times New Roman" w:hAnsi="Times New Roman" w:cs="Times New Roman"/>
            <w:iCs/>
            <w:shd w:val="clear" w:color="auto" w:fill="FFFFFF"/>
          </w:rPr>
          <w:t>http://www.marn.gob.sv/plan-nacional-de-gestion-integrada-del-recurso-hidrico/</w:t>
        </w:r>
      </w:hyperlink>
      <w:r w:rsidR="000041F2">
        <w:rPr>
          <w:rFonts w:ascii="Times New Roman" w:hAnsi="Times New Roman" w:cs="Times New Roman"/>
          <w:iCs/>
          <w:shd w:val="clear" w:color="auto" w:fill="FFFFFF"/>
        </w:rPr>
        <w:t xml:space="preserve"> </w:t>
      </w:r>
    </w:p>
    <w:p w:rsidR="00CC4541" w:rsidRPr="000041F2" w:rsidRDefault="00CC4541" w:rsidP="000041F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iCs/>
          <w:u w:val="single"/>
          <w:shd w:val="clear" w:color="auto" w:fill="FFFFFF"/>
        </w:rPr>
      </w:pPr>
      <w:r w:rsidRPr="000041F2">
        <w:rPr>
          <w:rFonts w:ascii="Times New Roman" w:hAnsi="Times New Roman" w:cs="Times New Roman"/>
          <w:b/>
          <w:iCs/>
          <w:u w:val="single"/>
          <w:shd w:val="clear" w:color="auto" w:fill="FFFFFF"/>
        </w:rPr>
        <w:t>Requerimiento 5. Cuántos casos de contaminación ambiental y de ríos ha acompañado el Ministerio de Medio Ambiente a los tribunales ambientales</w:t>
      </w:r>
      <w:proofErr w:type="gramStart"/>
      <w:r w:rsidRPr="000041F2">
        <w:rPr>
          <w:rFonts w:ascii="Times New Roman" w:hAnsi="Times New Roman" w:cs="Times New Roman"/>
          <w:b/>
          <w:iCs/>
          <w:u w:val="single"/>
          <w:shd w:val="clear" w:color="auto" w:fill="FFFFFF"/>
        </w:rPr>
        <w:t>?</w:t>
      </w:r>
      <w:proofErr w:type="gramEnd"/>
    </w:p>
    <w:p w:rsidR="00CC4541" w:rsidRPr="00055F4A" w:rsidRDefault="00CC4541" w:rsidP="00CC4541">
      <w:pPr>
        <w:ind w:left="360"/>
        <w:rPr>
          <w:rFonts w:ascii="Times New Roman" w:hAnsi="Times New Roman" w:cs="Times New Roman"/>
          <w:iCs/>
          <w:shd w:val="clear" w:color="auto" w:fill="FFFFFF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1741"/>
        <w:gridCol w:w="878"/>
        <w:gridCol w:w="1890"/>
        <w:gridCol w:w="4545"/>
      </w:tblGrid>
      <w:tr w:rsidR="00CC4541" w:rsidRPr="004F10CD" w:rsidTr="004F10CD">
        <w:trPr>
          <w:trHeight w:val="438"/>
          <w:tblHeader/>
        </w:trPr>
        <w:tc>
          <w:tcPr>
            <w:tcW w:w="96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Juzgado que lo Remite</w:t>
            </w:r>
          </w:p>
        </w:tc>
        <w:tc>
          <w:tcPr>
            <w:tcW w:w="48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año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Referencia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ASUNTO</w:t>
            </w:r>
          </w:p>
        </w:tc>
      </w:tr>
      <w:tr w:rsidR="00CC4541" w:rsidRPr="004F10CD" w:rsidTr="004F10CD">
        <w:trPr>
          <w:trHeight w:val="558"/>
        </w:trPr>
        <w:tc>
          <w:tcPr>
            <w:tcW w:w="96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San Miguel</w:t>
            </w:r>
          </w:p>
        </w:tc>
        <w:tc>
          <w:tcPr>
            <w:tcW w:w="48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88-2017-MC-R1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Vertido de aguas grises  se vierten directamente al suelo.</w:t>
            </w:r>
          </w:p>
        </w:tc>
      </w:tr>
      <w:tr w:rsidR="00CC4541" w:rsidRPr="004F10CD" w:rsidTr="004F10CD">
        <w:trPr>
          <w:trHeight w:val="1403"/>
        </w:trPr>
        <w:tc>
          <w:tcPr>
            <w:tcW w:w="961" w:type="pct"/>
            <w:vMerge w:val="restar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lastRenderedPageBreak/>
              <w:t>Juzgado Ambiental de Santa Ana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MC-  19-17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Laguna de Metapán diligencias de medidas cautelares, la Delegación Departamental de la Procuraduría para la Defensa de los Derechos Humanos, notifica los siguientes “ Que a la altura del puente conocido como Agua Fría las aguas del río San José están intensamente contaminadas”</w:t>
            </w:r>
          </w:p>
        </w:tc>
      </w:tr>
      <w:tr w:rsidR="00CC4541" w:rsidRPr="004F10CD" w:rsidTr="004F10CD">
        <w:trPr>
          <w:trHeight w:val="559"/>
        </w:trPr>
        <w:tc>
          <w:tcPr>
            <w:tcW w:w="961" w:type="pct"/>
            <w:vMerge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MC-044-18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 xml:space="preserve">Urbanización las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Víctorias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, denuncia por descarga de A. residual al rio Ceniza</w:t>
            </w:r>
          </w:p>
        </w:tc>
      </w:tr>
      <w:tr w:rsidR="00CC4541" w:rsidRPr="004F10CD" w:rsidTr="004F10CD">
        <w:trPr>
          <w:trHeight w:val="553"/>
        </w:trPr>
        <w:tc>
          <w:tcPr>
            <w:tcW w:w="96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Miguel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44-2017-MC-RI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Ciudad Toledo , Inspección para verificación de Las aguas residuales</w:t>
            </w:r>
          </w:p>
        </w:tc>
      </w:tr>
      <w:tr w:rsidR="00CC4541" w:rsidRPr="004F10CD" w:rsidTr="004F10CD">
        <w:trPr>
          <w:trHeight w:val="561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2015</w:t>
            </w:r>
          </w:p>
        </w:tc>
        <w:tc>
          <w:tcPr>
            <w:tcW w:w="1044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40-2015-MC.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Urbanización Pueblo Nuevo, municipio de Santa María, Usulután</w:t>
            </w:r>
          </w:p>
        </w:tc>
      </w:tr>
      <w:tr w:rsidR="00CC4541" w:rsidRPr="004F10CD" w:rsidTr="004F10CD">
        <w:trPr>
          <w:trHeight w:val="42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56-2016-MC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Rio San Antonio y quebrada El Níspero</w:t>
            </w:r>
          </w:p>
        </w:tc>
      </w:tr>
      <w:tr w:rsidR="00CC4541" w:rsidRPr="004F10CD" w:rsidTr="004F10CD">
        <w:trPr>
          <w:trHeight w:val="533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23-2016-MC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BRISAS DE ZARAGOZA</w:t>
            </w:r>
          </w:p>
        </w:tc>
      </w:tr>
      <w:tr w:rsidR="00CC4541" w:rsidRPr="004F10CD" w:rsidTr="004F10CD">
        <w:trPr>
          <w:trHeight w:val="426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73-2016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Shutia</w:t>
            </w:r>
            <w:proofErr w:type="spellEnd"/>
          </w:p>
        </w:tc>
      </w:tr>
      <w:tr w:rsidR="00CC4541" w:rsidRPr="004F10CD" w:rsidTr="004F10CD">
        <w:trPr>
          <w:trHeight w:val="27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De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Shutia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-Denuncia</w:t>
            </w:r>
          </w:p>
        </w:tc>
      </w:tr>
      <w:tr w:rsidR="00CC4541" w:rsidRPr="004F10CD" w:rsidTr="004F10CD">
        <w:trPr>
          <w:trHeight w:val="42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MC 36-3/2017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Chilama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PTAR ANDA</w:t>
            </w:r>
          </w:p>
        </w:tc>
      </w:tr>
      <w:tr w:rsidR="00CC4541" w:rsidRPr="004F10CD" w:rsidTr="004F10CD">
        <w:trPr>
          <w:trHeight w:val="27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MC 36-3/2017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Chilama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PTAR ANDA</w:t>
            </w:r>
          </w:p>
        </w:tc>
      </w:tr>
      <w:tr w:rsidR="00CC4541" w:rsidRPr="004F10CD" w:rsidTr="004F10CD">
        <w:trPr>
          <w:trHeight w:val="706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PC 11-2/2017 se solicitó perito de GGV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Granja Porcina Santa Elena</w:t>
            </w:r>
          </w:p>
        </w:tc>
      </w:tr>
      <w:tr w:rsidR="00CC4541" w:rsidRPr="004F10CD" w:rsidTr="00247603">
        <w:trPr>
          <w:trHeight w:val="547"/>
        </w:trPr>
        <w:tc>
          <w:tcPr>
            <w:tcW w:w="961" w:type="pct"/>
            <w:vMerge w:val="restar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        San Salvador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2015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43-2015-MC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Requerimiento de informe técnico de inspección ambiental realizada al rastro municipal de Chalchuapa.</w:t>
            </w:r>
          </w:p>
        </w:tc>
      </w:tr>
      <w:tr w:rsidR="00CC4541" w:rsidRPr="004F10CD" w:rsidTr="00247603">
        <w:trPr>
          <w:trHeight w:val="278"/>
        </w:trPr>
        <w:tc>
          <w:tcPr>
            <w:tcW w:w="961" w:type="pct"/>
            <w:vMerge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73-2016-MC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Requerimiento de muestreo aguas residuales de rastros municipales a nivel nacional.</w:t>
            </w:r>
          </w:p>
        </w:tc>
      </w:tr>
      <w:tr w:rsidR="00CC4541" w:rsidRPr="004F10CD" w:rsidTr="00247603">
        <w:trPr>
          <w:trHeight w:val="420"/>
        </w:trPr>
        <w:tc>
          <w:tcPr>
            <w:tcW w:w="961" w:type="pct"/>
            <w:vMerge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77-2016-MC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Cuantificación de daño ambiental a 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Shutia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y Plan de restauración</w:t>
            </w:r>
          </w:p>
        </w:tc>
      </w:tr>
      <w:tr w:rsidR="00CC4541" w:rsidRPr="004F10CD" w:rsidTr="00247603">
        <w:trPr>
          <w:trHeight w:val="419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            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MC-55-2-2017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Requerimiento de información y solicitud de acompañamiento a inspección al rastro municipal de Ahuachapán.</w:t>
            </w:r>
          </w:p>
        </w:tc>
      </w:tr>
      <w:tr w:rsidR="00CC4541" w:rsidRPr="004F10CD" w:rsidTr="00247603">
        <w:trPr>
          <w:trHeight w:val="62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            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MC-12-18(1)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Requerimiento de información y solicitud de acompañamiento a inspección al rastro municipal de Chalchuapa.</w:t>
            </w:r>
          </w:p>
        </w:tc>
      </w:tr>
      <w:tr w:rsidR="00CC4541" w:rsidRPr="004F10CD" w:rsidTr="00247603">
        <w:trPr>
          <w:trHeight w:val="551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            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MC-13-2-18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Requerimiento de información y solicitud de acompañamiento a inspección al rastro municipal de Chalchuapa.</w:t>
            </w:r>
          </w:p>
        </w:tc>
      </w:tr>
      <w:tr w:rsidR="00CC4541" w:rsidRPr="004F10CD" w:rsidTr="00247603">
        <w:trPr>
          <w:trHeight w:val="489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            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MC-10-3-18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Requerimiento de información y solicitud de acompañamiento a inspección al rastro municipal de Sonsonate</w:t>
            </w:r>
          </w:p>
        </w:tc>
      </w:tr>
      <w:tr w:rsidR="00CC4541" w:rsidRPr="004F10CD" w:rsidTr="00247603">
        <w:trPr>
          <w:trHeight w:val="42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            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MC-14-3-18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Requerimiento de información y solicitud de acompañamiento a inspección al rastro municipal de Metapán</w:t>
            </w:r>
          </w:p>
        </w:tc>
      </w:tr>
      <w:tr w:rsidR="00CC4541" w:rsidRPr="004F10CD" w:rsidTr="00247603">
        <w:trPr>
          <w:trHeight w:val="50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lastRenderedPageBreak/>
              <w:t>Juzgado Ambiental de Santa Ana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MC-13-2-2018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Solicita se delegue personal para la inspección en Rastro Municipal de Atiquizaya, para verificar el adecuado tratamiento de aguas residuales que generan.</w:t>
            </w:r>
          </w:p>
        </w:tc>
      </w:tr>
      <w:tr w:rsidR="00CC4541" w:rsidRPr="004F10CD" w:rsidTr="00247603">
        <w:trPr>
          <w:trHeight w:val="44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SV"/>
              </w:rPr>
              <w:t>Ref.MC8-2/18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Denuncia la contaminación del Rastro Municipal por Lourdes Colon. Que se realice una inspección para verificación y que se rinda un informe</w:t>
            </w:r>
          </w:p>
        </w:tc>
      </w:tr>
      <w:tr w:rsidR="00CC4541" w:rsidRPr="004F10CD" w:rsidTr="00247603">
        <w:trPr>
          <w:trHeight w:val="241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mc30-3/17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Sobre seguimiento de proyecto PTAR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Citala</w:t>
            </w:r>
            <w:proofErr w:type="spellEnd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y acciones concretas de saneamiento en el rio Chiquito.</w:t>
            </w:r>
          </w:p>
        </w:tc>
      </w:tr>
      <w:tr w:rsidR="00CC4541" w:rsidRPr="004F10CD" w:rsidTr="00247603">
        <w:trPr>
          <w:trHeight w:val="389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Miguel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37-2017-MC-R1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Denuncia sobre contaminación en isla San Sebastián</w:t>
            </w:r>
          </w:p>
        </w:tc>
      </w:tr>
      <w:tr w:rsidR="00CC4541" w:rsidRPr="004F10CD" w:rsidTr="00247603">
        <w:trPr>
          <w:trHeight w:val="253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Ref. MC32-2/2017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Requerimiento de  un programa de monitoreo en 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Huiza</w:t>
            </w:r>
            <w:proofErr w:type="spellEnd"/>
          </w:p>
        </w:tc>
      </w:tr>
      <w:tr w:rsidR="00CC4541" w:rsidRPr="004F10CD" w:rsidTr="00247603">
        <w:trPr>
          <w:trHeight w:val="38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Miguel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2018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15-208-MC-R1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s-SV"/>
              </w:rPr>
              <w:t>Requieren perito para inspección técnica en Conchagua</w:t>
            </w:r>
          </w:p>
        </w:tc>
      </w:tr>
      <w:tr w:rsidR="00CC4541" w:rsidRPr="004F10CD" w:rsidTr="00247603">
        <w:trPr>
          <w:trHeight w:val="53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Sentencia Ref. 5-2016-PC/9-2016-PC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Compensación daño Rio Las Cañas. Planta de tratamiento del Rastro de Apopa</w:t>
            </w:r>
          </w:p>
        </w:tc>
      </w:tr>
      <w:tr w:rsidR="00CC4541" w:rsidRPr="004F10CD" w:rsidTr="00247603">
        <w:trPr>
          <w:trHeight w:val="41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Referencia  MC-12-2017.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Rio El Molino</w:t>
            </w:r>
          </w:p>
        </w:tc>
      </w:tr>
      <w:tr w:rsidR="00CC4541" w:rsidRPr="004F10CD" w:rsidTr="00247603">
        <w:trPr>
          <w:trHeight w:val="26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Ref.MC57-2/17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Inspección Rio Matalapa</w:t>
            </w:r>
          </w:p>
        </w:tc>
      </w:tr>
      <w:tr w:rsidR="00CC4541" w:rsidRPr="004F10CD" w:rsidTr="00247603">
        <w:trPr>
          <w:trHeight w:val="130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MC48-3/2017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Inspección a </w:t>
            </w:r>
            <w:r w:rsidR="00247603"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Cárcel</w:t>
            </w: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 de Mujeres</w:t>
            </w:r>
          </w:p>
        </w:tc>
      </w:tr>
      <w:tr w:rsidR="00CC4541" w:rsidRPr="004F10CD" w:rsidTr="00247603">
        <w:trPr>
          <w:trHeight w:val="418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referencia 36-2016-MC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Derrame de melaza Rio La Magdalena</w:t>
            </w:r>
          </w:p>
        </w:tc>
      </w:tr>
      <w:tr w:rsidR="00CC4541" w:rsidRPr="004F10CD" w:rsidTr="00247603">
        <w:trPr>
          <w:trHeight w:val="411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2015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43-2015-MC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INSPECCIÓN REALIZADA POR VERTIDO DE AGUAS RESIDUALES DEL MUNICIPIO DE CHALCHUAPA, DEPARTAMENTO DE SANTA ANA</w:t>
            </w:r>
          </w:p>
        </w:tc>
      </w:tr>
      <w:tr w:rsidR="00CC4541" w:rsidRPr="004F10CD" w:rsidTr="00247603">
        <w:trPr>
          <w:trHeight w:val="207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73-2016-MC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Rastro de Izalco, Sonsonate</w:t>
            </w:r>
          </w:p>
        </w:tc>
      </w:tr>
      <w:tr w:rsidR="00CC4541" w:rsidRPr="004F10CD" w:rsidTr="00247603">
        <w:trPr>
          <w:trHeight w:val="341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2016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15-2016-MC</w:t>
            </w:r>
          </w:p>
        </w:tc>
        <w:tc>
          <w:tcPr>
            <w:tcW w:w="2511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 xml:space="preserve">Avícola Salvadoreña Rio </w:t>
            </w:r>
            <w:proofErr w:type="spellStart"/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Sumpa</w:t>
            </w:r>
            <w:proofErr w:type="spellEnd"/>
          </w:p>
        </w:tc>
      </w:tr>
      <w:tr w:rsidR="00CC4541" w:rsidRPr="004F10CD" w:rsidTr="00247603">
        <w:trPr>
          <w:trHeight w:val="205"/>
        </w:trPr>
        <w:tc>
          <w:tcPr>
            <w:tcW w:w="96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Juzgado Ambiental de San Salvador</w:t>
            </w:r>
          </w:p>
        </w:tc>
        <w:tc>
          <w:tcPr>
            <w:tcW w:w="485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2017</w:t>
            </w:r>
          </w:p>
        </w:tc>
        <w:tc>
          <w:tcPr>
            <w:tcW w:w="1044" w:type="pct"/>
            <w:noWrap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Ref. MC-12-2017SC</w:t>
            </w:r>
          </w:p>
        </w:tc>
        <w:tc>
          <w:tcPr>
            <w:tcW w:w="2511" w:type="pct"/>
            <w:vAlign w:val="center"/>
            <w:hideMark/>
          </w:tcPr>
          <w:p w:rsidR="00CC4541" w:rsidRPr="004F10CD" w:rsidRDefault="00CC4541" w:rsidP="00CC4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</w:pPr>
            <w:r w:rsidRPr="004F10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SV"/>
              </w:rPr>
              <w:t>Plan de Manejo de recursos Hídricos se otorgó otro plazo de 3 meses no prorrogables</w:t>
            </w:r>
          </w:p>
        </w:tc>
      </w:tr>
    </w:tbl>
    <w:p w:rsidR="00CC4541" w:rsidRPr="00055F4A" w:rsidRDefault="00CC4541" w:rsidP="00CC4541">
      <w:pPr>
        <w:spacing w:after="0" w:line="240" w:lineRule="auto"/>
        <w:jc w:val="both"/>
        <w:rPr>
          <w:rFonts w:ascii="Times New Roman" w:eastAsia="MS Mincho" w:hAnsi="Times New Roman" w:cs="Times New Roman"/>
          <w:lang w:eastAsia="es-ES"/>
        </w:rPr>
      </w:pPr>
    </w:p>
    <w:sectPr w:rsidR="00CC4541" w:rsidRPr="00055F4A" w:rsidSect="00F95F20">
      <w:headerReference w:type="default" r:id="rId11"/>
      <w:footerReference w:type="default" r:id="rId12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8FD" w:rsidRDefault="003E08FD">
      <w:pPr>
        <w:spacing w:after="0" w:line="240" w:lineRule="auto"/>
      </w:pPr>
      <w:r>
        <w:separator/>
      </w:r>
    </w:p>
  </w:endnote>
  <w:endnote w:type="continuationSeparator" w:id="0">
    <w:p w:rsidR="003E08FD" w:rsidRDefault="003E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3C122C">
    <w:pPr>
      <w:pStyle w:val="Piedepgina"/>
    </w:pPr>
    <w:r>
      <w:rPr>
        <w:noProof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-62.95pt;margin-top:-18.95pt;width:198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" filled="f" stroked="f">
          <v:textbox inset=",7.2pt,,7.2pt">
            <w:txbxContent>
              <w:p w:rsidR="00A075E3" w:rsidRPr="00325DBE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A075E3" w:rsidRPr="00325DBE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A075E3" w:rsidRPr="00325DBE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A075E3" w:rsidRPr="00325DBE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A075E3" w:rsidRPr="00325DBE" w:rsidRDefault="003E08FD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E1B65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A075E3" w:rsidRPr="00325DBE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A075E3" w:rsidRPr="0027151B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A075E3" w:rsidRPr="0027151B" w:rsidRDefault="00646DE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</w:t>
                </w:r>
                <w:proofErr w:type="spellStart"/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MARN_Oficial_SV</w:t>
                </w:r>
                <w:proofErr w:type="spellEnd"/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8FD" w:rsidRDefault="003E08FD">
      <w:pPr>
        <w:spacing w:after="0" w:line="240" w:lineRule="auto"/>
      </w:pPr>
      <w:r>
        <w:separator/>
      </w:r>
    </w:p>
  </w:footnote>
  <w:footnote w:type="continuationSeparator" w:id="0">
    <w:p w:rsidR="003E08FD" w:rsidRDefault="003E0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646DE8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1EF8"/>
    <w:multiLevelType w:val="hybridMultilevel"/>
    <w:tmpl w:val="8A882DF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4541"/>
    <w:rsid w:val="0000108A"/>
    <w:rsid w:val="000014C4"/>
    <w:rsid w:val="0000284B"/>
    <w:rsid w:val="000041F2"/>
    <w:rsid w:val="000047A4"/>
    <w:rsid w:val="00004893"/>
    <w:rsid w:val="00004C90"/>
    <w:rsid w:val="00004DC2"/>
    <w:rsid w:val="00005DF8"/>
    <w:rsid w:val="0000652E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4641"/>
    <w:rsid w:val="00041DEC"/>
    <w:rsid w:val="00043B52"/>
    <w:rsid w:val="00045097"/>
    <w:rsid w:val="000459F2"/>
    <w:rsid w:val="0004658A"/>
    <w:rsid w:val="0005143B"/>
    <w:rsid w:val="00054128"/>
    <w:rsid w:val="00055964"/>
    <w:rsid w:val="00055B65"/>
    <w:rsid w:val="00055F4A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44F4"/>
    <w:rsid w:val="000C55F4"/>
    <w:rsid w:val="000D1348"/>
    <w:rsid w:val="000D1E10"/>
    <w:rsid w:val="000D2123"/>
    <w:rsid w:val="000D4CE8"/>
    <w:rsid w:val="000D7944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FDA"/>
    <w:rsid w:val="0013675A"/>
    <w:rsid w:val="00140346"/>
    <w:rsid w:val="001410B7"/>
    <w:rsid w:val="0014395D"/>
    <w:rsid w:val="00144401"/>
    <w:rsid w:val="001461E7"/>
    <w:rsid w:val="00150566"/>
    <w:rsid w:val="00153E26"/>
    <w:rsid w:val="00161BDD"/>
    <w:rsid w:val="00161E6B"/>
    <w:rsid w:val="001707F1"/>
    <w:rsid w:val="00171A13"/>
    <w:rsid w:val="001722DF"/>
    <w:rsid w:val="00172418"/>
    <w:rsid w:val="00172B09"/>
    <w:rsid w:val="001742C4"/>
    <w:rsid w:val="00177B1C"/>
    <w:rsid w:val="00177EC4"/>
    <w:rsid w:val="00180738"/>
    <w:rsid w:val="00180AD4"/>
    <w:rsid w:val="00181776"/>
    <w:rsid w:val="00184F30"/>
    <w:rsid w:val="00187CA8"/>
    <w:rsid w:val="00190025"/>
    <w:rsid w:val="00193C19"/>
    <w:rsid w:val="00194D2C"/>
    <w:rsid w:val="001A1296"/>
    <w:rsid w:val="001A1358"/>
    <w:rsid w:val="001A2076"/>
    <w:rsid w:val="001A2935"/>
    <w:rsid w:val="001A7053"/>
    <w:rsid w:val="001A7337"/>
    <w:rsid w:val="001A7348"/>
    <w:rsid w:val="001B25B9"/>
    <w:rsid w:val="001B42D6"/>
    <w:rsid w:val="001B4FE1"/>
    <w:rsid w:val="001B618D"/>
    <w:rsid w:val="001B7203"/>
    <w:rsid w:val="001C0729"/>
    <w:rsid w:val="001C13AD"/>
    <w:rsid w:val="001C28BA"/>
    <w:rsid w:val="001C2C47"/>
    <w:rsid w:val="001C5EB9"/>
    <w:rsid w:val="001C6258"/>
    <w:rsid w:val="001D0303"/>
    <w:rsid w:val="001D12EB"/>
    <w:rsid w:val="001D3A71"/>
    <w:rsid w:val="001D6B36"/>
    <w:rsid w:val="001D71BB"/>
    <w:rsid w:val="001E3396"/>
    <w:rsid w:val="001E3C1B"/>
    <w:rsid w:val="001E446E"/>
    <w:rsid w:val="001E7254"/>
    <w:rsid w:val="001E774C"/>
    <w:rsid w:val="001E78B0"/>
    <w:rsid w:val="001E79E0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91A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47603"/>
    <w:rsid w:val="0025315D"/>
    <w:rsid w:val="00253165"/>
    <w:rsid w:val="00257B51"/>
    <w:rsid w:val="00260AEC"/>
    <w:rsid w:val="002612F1"/>
    <w:rsid w:val="002624C5"/>
    <w:rsid w:val="0026358D"/>
    <w:rsid w:val="00263C66"/>
    <w:rsid w:val="0026579B"/>
    <w:rsid w:val="0026725E"/>
    <w:rsid w:val="00272376"/>
    <w:rsid w:val="0027789E"/>
    <w:rsid w:val="00277D11"/>
    <w:rsid w:val="00280284"/>
    <w:rsid w:val="002806E9"/>
    <w:rsid w:val="00280F9D"/>
    <w:rsid w:val="00284BEB"/>
    <w:rsid w:val="00286EFA"/>
    <w:rsid w:val="00290AC3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7D5"/>
    <w:rsid w:val="002B51DC"/>
    <w:rsid w:val="002B5932"/>
    <w:rsid w:val="002C21FD"/>
    <w:rsid w:val="002C2C91"/>
    <w:rsid w:val="002C53B4"/>
    <w:rsid w:val="002C6825"/>
    <w:rsid w:val="002D5ABB"/>
    <w:rsid w:val="002D7AB7"/>
    <w:rsid w:val="002E0000"/>
    <w:rsid w:val="002E1605"/>
    <w:rsid w:val="002E3725"/>
    <w:rsid w:val="002E3FAD"/>
    <w:rsid w:val="002F090A"/>
    <w:rsid w:val="002F1052"/>
    <w:rsid w:val="002F415D"/>
    <w:rsid w:val="00301E85"/>
    <w:rsid w:val="00303521"/>
    <w:rsid w:val="00304081"/>
    <w:rsid w:val="00305369"/>
    <w:rsid w:val="00306D30"/>
    <w:rsid w:val="00310D70"/>
    <w:rsid w:val="00312090"/>
    <w:rsid w:val="00312CA1"/>
    <w:rsid w:val="003136DF"/>
    <w:rsid w:val="00313778"/>
    <w:rsid w:val="00313FF1"/>
    <w:rsid w:val="00315C0F"/>
    <w:rsid w:val="00316A40"/>
    <w:rsid w:val="003173F8"/>
    <w:rsid w:val="003206F3"/>
    <w:rsid w:val="00323327"/>
    <w:rsid w:val="00323784"/>
    <w:rsid w:val="003248BF"/>
    <w:rsid w:val="0032535A"/>
    <w:rsid w:val="0032562D"/>
    <w:rsid w:val="00325BAA"/>
    <w:rsid w:val="00330B1A"/>
    <w:rsid w:val="00331350"/>
    <w:rsid w:val="00333123"/>
    <w:rsid w:val="00333B45"/>
    <w:rsid w:val="0033434C"/>
    <w:rsid w:val="003347CA"/>
    <w:rsid w:val="00335410"/>
    <w:rsid w:val="00336959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7FA7"/>
    <w:rsid w:val="0036379A"/>
    <w:rsid w:val="0036390A"/>
    <w:rsid w:val="00371CEB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630A"/>
    <w:rsid w:val="003A082C"/>
    <w:rsid w:val="003A0F31"/>
    <w:rsid w:val="003A1AC9"/>
    <w:rsid w:val="003A4CDF"/>
    <w:rsid w:val="003A50CE"/>
    <w:rsid w:val="003A64A7"/>
    <w:rsid w:val="003B300F"/>
    <w:rsid w:val="003B3FD9"/>
    <w:rsid w:val="003B62DC"/>
    <w:rsid w:val="003B64B0"/>
    <w:rsid w:val="003B6996"/>
    <w:rsid w:val="003B7C8C"/>
    <w:rsid w:val="003C122C"/>
    <w:rsid w:val="003C2362"/>
    <w:rsid w:val="003C57D5"/>
    <w:rsid w:val="003C6E11"/>
    <w:rsid w:val="003C74FA"/>
    <w:rsid w:val="003C788A"/>
    <w:rsid w:val="003C78F3"/>
    <w:rsid w:val="003C7DCE"/>
    <w:rsid w:val="003C7FB0"/>
    <w:rsid w:val="003D053D"/>
    <w:rsid w:val="003D0A2C"/>
    <w:rsid w:val="003D3C89"/>
    <w:rsid w:val="003D4CA4"/>
    <w:rsid w:val="003D7BF6"/>
    <w:rsid w:val="003E08FD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56C0"/>
    <w:rsid w:val="0042036A"/>
    <w:rsid w:val="00421A05"/>
    <w:rsid w:val="00422BB8"/>
    <w:rsid w:val="0042391F"/>
    <w:rsid w:val="00424743"/>
    <w:rsid w:val="004333EE"/>
    <w:rsid w:val="0043698C"/>
    <w:rsid w:val="00437D67"/>
    <w:rsid w:val="004525E4"/>
    <w:rsid w:val="004532EE"/>
    <w:rsid w:val="004537F8"/>
    <w:rsid w:val="00453883"/>
    <w:rsid w:val="00453C08"/>
    <w:rsid w:val="004543C7"/>
    <w:rsid w:val="004559A0"/>
    <w:rsid w:val="004560AE"/>
    <w:rsid w:val="00465A4C"/>
    <w:rsid w:val="00466F90"/>
    <w:rsid w:val="00472BD3"/>
    <w:rsid w:val="00473AB9"/>
    <w:rsid w:val="00483B5B"/>
    <w:rsid w:val="00487C1A"/>
    <w:rsid w:val="00490316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26AD"/>
    <w:rsid w:val="004A5DE2"/>
    <w:rsid w:val="004A6A63"/>
    <w:rsid w:val="004A7470"/>
    <w:rsid w:val="004B0701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1CAE"/>
    <w:rsid w:val="004D49D9"/>
    <w:rsid w:val="004D4B33"/>
    <w:rsid w:val="004D5078"/>
    <w:rsid w:val="004D59AC"/>
    <w:rsid w:val="004D604A"/>
    <w:rsid w:val="004D7329"/>
    <w:rsid w:val="004D7C86"/>
    <w:rsid w:val="004E1543"/>
    <w:rsid w:val="004E4B0E"/>
    <w:rsid w:val="004E5B2A"/>
    <w:rsid w:val="004E5E81"/>
    <w:rsid w:val="004E7E35"/>
    <w:rsid w:val="004F0BB9"/>
    <w:rsid w:val="004F0DFD"/>
    <w:rsid w:val="004F10CD"/>
    <w:rsid w:val="004F17B7"/>
    <w:rsid w:val="004F189E"/>
    <w:rsid w:val="004F21DC"/>
    <w:rsid w:val="004F4AC4"/>
    <w:rsid w:val="004F6ED1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14098"/>
    <w:rsid w:val="005163AE"/>
    <w:rsid w:val="00516D57"/>
    <w:rsid w:val="00517507"/>
    <w:rsid w:val="005204C9"/>
    <w:rsid w:val="005205DD"/>
    <w:rsid w:val="0052136F"/>
    <w:rsid w:val="00521F15"/>
    <w:rsid w:val="00522E66"/>
    <w:rsid w:val="0052412A"/>
    <w:rsid w:val="00525A1C"/>
    <w:rsid w:val="0052605E"/>
    <w:rsid w:val="00531386"/>
    <w:rsid w:val="005330E3"/>
    <w:rsid w:val="00533CAB"/>
    <w:rsid w:val="00533DEC"/>
    <w:rsid w:val="00537EFF"/>
    <w:rsid w:val="005410C9"/>
    <w:rsid w:val="0054164F"/>
    <w:rsid w:val="005427E3"/>
    <w:rsid w:val="005446F4"/>
    <w:rsid w:val="00544E89"/>
    <w:rsid w:val="00547BBC"/>
    <w:rsid w:val="00551426"/>
    <w:rsid w:val="00552ADC"/>
    <w:rsid w:val="00553316"/>
    <w:rsid w:val="00553BC6"/>
    <w:rsid w:val="005609C4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5486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1C32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C0272"/>
    <w:rsid w:val="005C2217"/>
    <w:rsid w:val="005C230E"/>
    <w:rsid w:val="005C3E4B"/>
    <w:rsid w:val="005C4753"/>
    <w:rsid w:val="005C6CF3"/>
    <w:rsid w:val="005D7F31"/>
    <w:rsid w:val="005E07EA"/>
    <w:rsid w:val="005E0BAF"/>
    <w:rsid w:val="005E276E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BB3"/>
    <w:rsid w:val="006172A1"/>
    <w:rsid w:val="00622A22"/>
    <w:rsid w:val="00622E40"/>
    <w:rsid w:val="00626B92"/>
    <w:rsid w:val="006310C3"/>
    <w:rsid w:val="00631A15"/>
    <w:rsid w:val="00634908"/>
    <w:rsid w:val="00635494"/>
    <w:rsid w:val="00636537"/>
    <w:rsid w:val="00636619"/>
    <w:rsid w:val="00642BEE"/>
    <w:rsid w:val="00643C48"/>
    <w:rsid w:val="0064643B"/>
    <w:rsid w:val="00646DE8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350E"/>
    <w:rsid w:val="00694CF2"/>
    <w:rsid w:val="0069663C"/>
    <w:rsid w:val="006A0AA0"/>
    <w:rsid w:val="006A18AA"/>
    <w:rsid w:val="006A23DB"/>
    <w:rsid w:val="006A245C"/>
    <w:rsid w:val="006A4900"/>
    <w:rsid w:val="006A4988"/>
    <w:rsid w:val="006A7B8B"/>
    <w:rsid w:val="006B0169"/>
    <w:rsid w:val="006B2C5E"/>
    <w:rsid w:val="006B7789"/>
    <w:rsid w:val="006C138A"/>
    <w:rsid w:val="006C21BA"/>
    <w:rsid w:val="006C5F1B"/>
    <w:rsid w:val="006C6943"/>
    <w:rsid w:val="006C763A"/>
    <w:rsid w:val="006C7F9C"/>
    <w:rsid w:val="006D1DF4"/>
    <w:rsid w:val="006D3594"/>
    <w:rsid w:val="006E0020"/>
    <w:rsid w:val="006E12DF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3523"/>
    <w:rsid w:val="006F7981"/>
    <w:rsid w:val="007012C4"/>
    <w:rsid w:val="00705111"/>
    <w:rsid w:val="00705A43"/>
    <w:rsid w:val="007060C7"/>
    <w:rsid w:val="00706199"/>
    <w:rsid w:val="007075EB"/>
    <w:rsid w:val="00707C25"/>
    <w:rsid w:val="007155A4"/>
    <w:rsid w:val="00716BE3"/>
    <w:rsid w:val="00716C93"/>
    <w:rsid w:val="0072286E"/>
    <w:rsid w:val="00722E24"/>
    <w:rsid w:val="00722E9D"/>
    <w:rsid w:val="0072312E"/>
    <w:rsid w:val="00724EE8"/>
    <w:rsid w:val="0072679E"/>
    <w:rsid w:val="0072735E"/>
    <w:rsid w:val="0073367B"/>
    <w:rsid w:val="00737461"/>
    <w:rsid w:val="007405FD"/>
    <w:rsid w:val="00740602"/>
    <w:rsid w:val="0075130F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91939"/>
    <w:rsid w:val="00795360"/>
    <w:rsid w:val="00796917"/>
    <w:rsid w:val="007A3535"/>
    <w:rsid w:val="007A411E"/>
    <w:rsid w:val="007A7547"/>
    <w:rsid w:val="007B03D6"/>
    <w:rsid w:val="007B7937"/>
    <w:rsid w:val="007C6050"/>
    <w:rsid w:val="007C7D97"/>
    <w:rsid w:val="007D0E24"/>
    <w:rsid w:val="007D0F5A"/>
    <w:rsid w:val="007E0BFD"/>
    <w:rsid w:val="007E2085"/>
    <w:rsid w:val="007E4EE8"/>
    <w:rsid w:val="007E4F87"/>
    <w:rsid w:val="007E54B7"/>
    <w:rsid w:val="007F2ECD"/>
    <w:rsid w:val="007F4725"/>
    <w:rsid w:val="007F4752"/>
    <w:rsid w:val="007F5B9D"/>
    <w:rsid w:val="00802812"/>
    <w:rsid w:val="008037DB"/>
    <w:rsid w:val="00804E28"/>
    <w:rsid w:val="00806C0F"/>
    <w:rsid w:val="008072FE"/>
    <w:rsid w:val="0080776E"/>
    <w:rsid w:val="008078C0"/>
    <w:rsid w:val="00811CA4"/>
    <w:rsid w:val="0081396C"/>
    <w:rsid w:val="00814D29"/>
    <w:rsid w:val="00817426"/>
    <w:rsid w:val="00825154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6C2B"/>
    <w:rsid w:val="008718E0"/>
    <w:rsid w:val="00873F27"/>
    <w:rsid w:val="0087425F"/>
    <w:rsid w:val="0087496A"/>
    <w:rsid w:val="00875067"/>
    <w:rsid w:val="00875158"/>
    <w:rsid w:val="008761A1"/>
    <w:rsid w:val="0088095D"/>
    <w:rsid w:val="00883529"/>
    <w:rsid w:val="00883BF2"/>
    <w:rsid w:val="00883E90"/>
    <w:rsid w:val="00883FFC"/>
    <w:rsid w:val="008869AA"/>
    <w:rsid w:val="00890AC2"/>
    <w:rsid w:val="0089609E"/>
    <w:rsid w:val="00896C56"/>
    <w:rsid w:val="008A1643"/>
    <w:rsid w:val="008A2222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E4"/>
    <w:rsid w:val="008C2744"/>
    <w:rsid w:val="008C2AB7"/>
    <w:rsid w:val="008C2CAC"/>
    <w:rsid w:val="008C30C1"/>
    <w:rsid w:val="008C3B1D"/>
    <w:rsid w:val="008C58AD"/>
    <w:rsid w:val="008C6380"/>
    <w:rsid w:val="008C7362"/>
    <w:rsid w:val="008D08CF"/>
    <w:rsid w:val="008D2B45"/>
    <w:rsid w:val="008D3738"/>
    <w:rsid w:val="008D4E7E"/>
    <w:rsid w:val="008D7C04"/>
    <w:rsid w:val="008E17A4"/>
    <w:rsid w:val="008E1ADB"/>
    <w:rsid w:val="008E2633"/>
    <w:rsid w:val="008E3E7D"/>
    <w:rsid w:val="008E5A03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1292"/>
    <w:rsid w:val="00901491"/>
    <w:rsid w:val="0090295D"/>
    <w:rsid w:val="009029D6"/>
    <w:rsid w:val="00904FAD"/>
    <w:rsid w:val="0090571B"/>
    <w:rsid w:val="00907144"/>
    <w:rsid w:val="0091029F"/>
    <w:rsid w:val="00916C5D"/>
    <w:rsid w:val="00920A8E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603BC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826A6"/>
    <w:rsid w:val="0098351B"/>
    <w:rsid w:val="009902B3"/>
    <w:rsid w:val="009909AF"/>
    <w:rsid w:val="00991764"/>
    <w:rsid w:val="00991D00"/>
    <w:rsid w:val="009928F4"/>
    <w:rsid w:val="009947D2"/>
    <w:rsid w:val="009948FB"/>
    <w:rsid w:val="00995F5C"/>
    <w:rsid w:val="00996A13"/>
    <w:rsid w:val="00996B42"/>
    <w:rsid w:val="00997076"/>
    <w:rsid w:val="009A4F21"/>
    <w:rsid w:val="009A6CCC"/>
    <w:rsid w:val="009B15A3"/>
    <w:rsid w:val="009B1686"/>
    <w:rsid w:val="009B1FA6"/>
    <w:rsid w:val="009B239F"/>
    <w:rsid w:val="009B2C31"/>
    <w:rsid w:val="009B35C2"/>
    <w:rsid w:val="009B43A5"/>
    <w:rsid w:val="009B6959"/>
    <w:rsid w:val="009B778E"/>
    <w:rsid w:val="009C26A9"/>
    <w:rsid w:val="009C2B21"/>
    <w:rsid w:val="009C343D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2174"/>
    <w:rsid w:val="00A025E7"/>
    <w:rsid w:val="00A03F0A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568F"/>
    <w:rsid w:val="00A4592D"/>
    <w:rsid w:val="00A47CD4"/>
    <w:rsid w:val="00A50129"/>
    <w:rsid w:val="00A52C32"/>
    <w:rsid w:val="00A52F15"/>
    <w:rsid w:val="00A53133"/>
    <w:rsid w:val="00A54600"/>
    <w:rsid w:val="00A56D68"/>
    <w:rsid w:val="00A6579F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513D"/>
    <w:rsid w:val="00A97730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322F"/>
    <w:rsid w:val="00AC547F"/>
    <w:rsid w:val="00AC68BD"/>
    <w:rsid w:val="00AD062C"/>
    <w:rsid w:val="00AD17D5"/>
    <w:rsid w:val="00AD1C23"/>
    <w:rsid w:val="00AE0E8C"/>
    <w:rsid w:val="00AE16EB"/>
    <w:rsid w:val="00AE2103"/>
    <w:rsid w:val="00AE430F"/>
    <w:rsid w:val="00AE4E77"/>
    <w:rsid w:val="00AE5E3D"/>
    <w:rsid w:val="00AE6351"/>
    <w:rsid w:val="00AF345E"/>
    <w:rsid w:val="00AF6AD7"/>
    <w:rsid w:val="00AF7913"/>
    <w:rsid w:val="00B01C37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E79"/>
    <w:rsid w:val="00B30350"/>
    <w:rsid w:val="00B3221D"/>
    <w:rsid w:val="00B35DB4"/>
    <w:rsid w:val="00B41B2F"/>
    <w:rsid w:val="00B44054"/>
    <w:rsid w:val="00B46763"/>
    <w:rsid w:val="00B5041A"/>
    <w:rsid w:val="00B539FF"/>
    <w:rsid w:val="00B54C81"/>
    <w:rsid w:val="00B55EE3"/>
    <w:rsid w:val="00B56920"/>
    <w:rsid w:val="00B56A24"/>
    <w:rsid w:val="00B56B99"/>
    <w:rsid w:val="00B621AE"/>
    <w:rsid w:val="00B624B4"/>
    <w:rsid w:val="00B626CB"/>
    <w:rsid w:val="00B62AB5"/>
    <w:rsid w:val="00B65D50"/>
    <w:rsid w:val="00B672E3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3B7E"/>
    <w:rsid w:val="00B94522"/>
    <w:rsid w:val="00B947B5"/>
    <w:rsid w:val="00BA0DCF"/>
    <w:rsid w:val="00BA505F"/>
    <w:rsid w:val="00BA7D66"/>
    <w:rsid w:val="00BB392B"/>
    <w:rsid w:val="00BB712D"/>
    <w:rsid w:val="00BB72F5"/>
    <w:rsid w:val="00BC1C6B"/>
    <w:rsid w:val="00BC2386"/>
    <w:rsid w:val="00BC4B2C"/>
    <w:rsid w:val="00BC5CD8"/>
    <w:rsid w:val="00BC787E"/>
    <w:rsid w:val="00BD1537"/>
    <w:rsid w:val="00BD1E86"/>
    <w:rsid w:val="00BD2424"/>
    <w:rsid w:val="00BD3814"/>
    <w:rsid w:val="00BD5F7E"/>
    <w:rsid w:val="00BD7266"/>
    <w:rsid w:val="00BD747C"/>
    <w:rsid w:val="00BE0A82"/>
    <w:rsid w:val="00BE1129"/>
    <w:rsid w:val="00BE1685"/>
    <w:rsid w:val="00BE4E84"/>
    <w:rsid w:val="00BE5A8C"/>
    <w:rsid w:val="00BF1A2A"/>
    <w:rsid w:val="00BF1E6C"/>
    <w:rsid w:val="00BF68C8"/>
    <w:rsid w:val="00C00F3B"/>
    <w:rsid w:val="00C03673"/>
    <w:rsid w:val="00C03DBE"/>
    <w:rsid w:val="00C05949"/>
    <w:rsid w:val="00C063C3"/>
    <w:rsid w:val="00C06B1F"/>
    <w:rsid w:val="00C071CE"/>
    <w:rsid w:val="00C11977"/>
    <w:rsid w:val="00C128A0"/>
    <w:rsid w:val="00C13099"/>
    <w:rsid w:val="00C15D31"/>
    <w:rsid w:val="00C16375"/>
    <w:rsid w:val="00C16C10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6066"/>
    <w:rsid w:val="00C5121F"/>
    <w:rsid w:val="00C518F8"/>
    <w:rsid w:val="00C51F20"/>
    <w:rsid w:val="00C5325B"/>
    <w:rsid w:val="00C603EA"/>
    <w:rsid w:val="00C627BC"/>
    <w:rsid w:val="00C645BF"/>
    <w:rsid w:val="00C64A08"/>
    <w:rsid w:val="00C6531E"/>
    <w:rsid w:val="00C6667D"/>
    <w:rsid w:val="00C671EE"/>
    <w:rsid w:val="00C70068"/>
    <w:rsid w:val="00C705AA"/>
    <w:rsid w:val="00C70609"/>
    <w:rsid w:val="00C755A5"/>
    <w:rsid w:val="00C7584E"/>
    <w:rsid w:val="00C75EFD"/>
    <w:rsid w:val="00C8067E"/>
    <w:rsid w:val="00C82061"/>
    <w:rsid w:val="00C8221E"/>
    <w:rsid w:val="00C8225C"/>
    <w:rsid w:val="00C8423B"/>
    <w:rsid w:val="00C849EA"/>
    <w:rsid w:val="00C871C8"/>
    <w:rsid w:val="00C94A03"/>
    <w:rsid w:val="00C94D45"/>
    <w:rsid w:val="00C9585D"/>
    <w:rsid w:val="00C96F8D"/>
    <w:rsid w:val="00CA1797"/>
    <w:rsid w:val="00CA2CC9"/>
    <w:rsid w:val="00CA2ED2"/>
    <w:rsid w:val="00CA49D1"/>
    <w:rsid w:val="00CA650B"/>
    <w:rsid w:val="00CB202F"/>
    <w:rsid w:val="00CB206D"/>
    <w:rsid w:val="00CB2D12"/>
    <w:rsid w:val="00CB3598"/>
    <w:rsid w:val="00CB3BBC"/>
    <w:rsid w:val="00CB64CE"/>
    <w:rsid w:val="00CB6BEC"/>
    <w:rsid w:val="00CB7F0D"/>
    <w:rsid w:val="00CC0DDB"/>
    <w:rsid w:val="00CC39A2"/>
    <w:rsid w:val="00CC4541"/>
    <w:rsid w:val="00CC6244"/>
    <w:rsid w:val="00CC62C7"/>
    <w:rsid w:val="00CC7F11"/>
    <w:rsid w:val="00CD0DED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FF3"/>
    <w:rsid w:val="00CF6B9A"/>
    <w:rsid w:val="00D008DC"/>
    <w:rsid w:val="00D01317"/>
    <w:rsid w:val="00D020EE"/>
    <w:rsid w:val="00D037BD"/>
    <w:rsid w:val="00D15607"/>
    <w:rsid w:val="00D15D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37419"/>
    <w:rsid w:val="00D41316"/>
    <w:rsid w:val="00D414CA"/>
    <w:rsid w:val="00D437EB"/>
    <w:rsid w:val="00D45452"/>
    <w:rsid w:val="00D463B5"/>
    <w:rsid w:val="00D4658E"/>
    <w:rsid w:val="00D47DE8"/>
    <w:rsid w:val="00D524C7"/>
    <w:rsid w:val="00D62C17"/>
    <w:rsid w:val="00D645B7"/>
    <w:rsid w:val="00D65C69"/>
    <w:rsid w:val="00D6711A"/>
    <w:rsid w:val="00D707AA"/>
    <w:rsid w:val="00D73047"/>
    <w:rsid w:val="00D74150"/>
    <w:rsid w:val="00D7415E"/>
    <w:rsid w:val="00D75423"/>
    <w:rsid w:val="00D822B3"/>
    <w:rsid w:val="00D82A9D"/>
    <w:rsid w:val="00D8301D"/>
    <w:rsid w:val="00D83C90"/>
    <w:rsid w:val="00D90D6A"/>
    <w:rsid w:val="00D922E0"/>
    <w:rsid w:val="00D92573"/>
    <w:rsid w:val="00D94ACA"/>
    <w:rsid w:val="00D95214"/>
    <w:rsid w:val="00D9525B"/>
    <w:rsid w:val="00DA246D"/>
    <w:rsid w:val="00DA4D54"/>
    <w:rsid w:val="00DA6BF2"/>
    <w:rsid w:val="00DB02F3"/>
    <w:rsid w:val="00DB2515"/>
    <w:rsid w:val="00DB43AF"/>
    <w:rsid w:val="00DB7B15"/>
    <w:rsid w:val="00DC08C7"/>
    <w:rsid w:val="00DC402C"/>
    <w:rsid w:val="00DC479F"/>
    <w:rsid w:val="00DC4B65"/>
    <w:rsid w:val="00DC6292"/>
    <w:rsid w:val="00DD3D8F"/>
    <w:rsid w:val="00DD5562"/>
    <w:rsid w:val="00DD5A69"/>
    <w:rsid w:val="00DE125F"/>
    <w:rsid w:val="00DE373B"/>
    <w:rsid w:val="00DE5FFC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12623"/>
    <w:rsid w:val="00E130D4"/>
    <w:rsid w:val="00E14F45"/>
    <w:rsid w:val="00E17EC5"/>
    <w:rsid w:val="00E208D9"/>
    <w:rsid w:val="00E21C6F"/>
    <w:rsid w:val="00E237C2"/>
    <w:rsid w:val="00E248B3"/>
    <w:rsid w:val="00E25F39"/>
    <w:rsid w:val="00E33719"/>
    <w:rsid w:val="00E33AE5"/>
    <w:rsid w:val="00E36CF2"/>
    <w:rsid w:val="00E37D12"/>
    <w:rsid w:val="00E40F2F"/>
    <w:rsid w:val="00E4235C"/>
    <w:rsid w:val="00E50219"/>
    <w:rsid w:val="00E5127A"/>
    <w:rsid w:val="00E527C8"/>
    <w:rsid w:val="00E52BD1"/>
    <w:rsid w:val="00E53F19"/>
    <w:rsid w:val="00E561B4"/>
    <w:rsid w:val="00E62536"/>
    <w:rsid w:val="00E62E2E"/>
    <w:rsid w:val="00E63BB8"/>
    <w:rsid w:val="00E660BA"/>
    <w:rsid w:val="00E70A25"/>
    <w:rsid w:val="00E719E1"/>
    <w:rsid w:val="00E76263"/>
    <w:rsid w:val="00E76A71"/>
    <w:rsid w:val="00E84E1F"/>
    <w:rsid w:val="00E86CA1"/>
    <w:rsid w:val="00E90F61"/>
    <w:rsid w:val="00E90FEE"/>
    <w:rsid w:val="00E91CD6"/>
    <w:rsid w:val="00E942E9"/>
    <w:rsid w:val="00E95348"/>
    <w:rsid w:val="00E97516"/>
    <w:rsid w:val="00EA02C0"/>
    <w:rsid w:val="00EA258D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699"/>
    <w:rsid w:val="00EC7C5F"/>
    <w:rsid w:val="00ED1D81"/>
    <w:rsid w:val="00ED42C5"/>
    <w:rsid w:val="00ED4A5D"/>
    <w:rsid w:val="00ED70AE"/>
    <w:rsid w:val="00EE6704"/>
    <w:rsid w:val="00EE7E64"/>
    <w:rsid w:val="00EF158A"/>
    <w:rsid w:val="00EF15C7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2065D"/>
    <w:rsid w:val="00F244A6"/>
    <w:rsid w:val="00F271B1"/>
    <w:rsid w:val="00F35AEB"/>
    <w:rsid w:val="00F36A40"/>
    <w:rsid w:val="00F37851"/>
    <w:rsid w:val="00F4073D"/>
    <w:rsid w:val="00F41AD6"/>
    <w:rsid w:val="00F4636B"/>
    <w:rsid w:val="00F4750A"/>
    <w:rsid w:val="00F50582"/>
    <w:rsid w:val="00F5062B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64C2"/>
    <w:rsid w:val="00F721B1"/>
    <w:rsid w:val="00F7426B"/>
    <w:rsid w:val="00F76D9B"/>
    <w:rsid w:val="00F8483A"/>
    <w:rsid w:val="00F84C8D"/>
    <w:rsid w:val="00F85222"/>
    <w:rsid w:val="00F85BCF"/>
    <w:rsid w:val="00F8764B"/>
    <w:rsid w:val="00F87E8E"/>
    <w:rsid w:val="00F91B25"/>
    <w:rsid w:val="00F94198"/>
    <w:rsid w:val="00F945A4"/>
    <w:rsid w:val="00F950DC"/>
    <w:rsid w:val="00F97F70"/>
    <w:rsid w:val="00FA0250"/>
    <w:rsid w:val="00FA0E0C"/>
    <w:rsid w:val="00FA1156"/>
    <w:rsid w:val="00FA27F7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41D9"/>
    <w:rsid w:val="00FD5051"/>
    <w:rsid w:val="00FD7243"/>
    <w:rsid w:val="00FD744C"/>
    <w:rsid w:val="00FE205B"/>
    <w:rsid w:val="00FE2797"/>
    <w:rsid w:val="00FE3451"/>
    <w:rsid w:val="00FE64D1"/>
    <w:rsid w:val="00FE67D7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5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C4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4541"/>
  </w:style>
  <w:style w:type="paragraph" w:styleId="Piedepgina">
    <w:name w:val="footer"/>
    <w:basedOn w:val="Normal"/>
    <w:link w:val="PiedepginaCar"/>
    <w:uiPriority w:val="99"/>
    <w:semiHidden/>
    <w:unhideWhenUsed/>
    <w:rsid w:val="00CC4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C4541"/>
  </w:style>
  <w:style w:type="paragraph" w:styleId="NormalWeb">
    <w:name w:val="Normal (Web)"/>
    <w:basedOn w:val="Normal"/>
    <w:uiPriority w:val="99"/>
    <w:semiHidden/>
    <w:unhideWhenUsed/>
    <w:rsid w:val="00CC45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s-SV"/>
    </w:rPr>
  </w:style>
  <w:style w:type="table" w:styleId="Tablaconcuadrcula">
    <w:name w:val="Table Grid"/>
    <w:basedOn w:val="Tablanormal"/>
    <w:uiPriority w:val="39"/>
    <w:rsid w:val="00CC4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041F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041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n.gob.sv/descargas/Documentos/2018/Informe%20de%20la%20calidad%20de%20agua%202018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arn.gob.sv/plan-nacional-de-gestion-integrada-del-recurso-hidric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rn.gob.sv/plan-nacional-de-gestion-integrada-del-recurso-hidrico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5495-B6DA-4D56-BFDD-8F72574F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dcterms:created xsi:type="dcterms:W3CDTF">2018-06-01T22:20:00Z</dcterms:created>
  <dcterms:modified xsi:type="dcterms:W3CDTF">2018-06-01T22:20:00Z</dcterms:modified>
</cp:coreProperties>
</file>